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RPr="004E66FE" w:rsidP="004E66F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FE">
        <w:rPr>
          <w:rFonts w:ascii="Times New Roman" w:hAnsi="Times New Roman" w:cs="Times New Roman"/>
          <w:b/>
          <w:sz w:val="24"/>
          <w:szCs w:val="24"/>
        </w:rPr>
        <w:t>Audience Analysis Questions</w:t>
      </w:r>
    </w:p>
    <w:p w:rsidR="004E66FE" w:rsidRP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E66FE" w:rsidRP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66FE">
        <w:rPr>
          <w:rFonts w:ascii="Times New Roman" w:hAnsi="Times New Roman" w:cs="Times New Roman"/>
          <w:sz w:val="24"/>
          <w:szCs w:val="24"/>
        </w:rPr>
        <w:t>Name:</w:t>
      </w:r>
    </w:p>
    <w:p w:rsidR="004E66FE" w:rsidRP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66FE">
        <w:rPr>
          <w:rFonts w:ascii="Times New Roman" w:hAnsi="Times New Roman" w:cs="Times New Roman"/>
          <w:sz w:val="24"/>
          <w:szCs w:val="24"/>
        </w:rPr>
        <w:t>Institution:</w:t>
      </w:r>
    </w:p>
    <w:p w:rsidR="004E66FE" w:rsidRP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66FE">
        <w:rPr>
          <w:rFonts w:ascii="Times New Roman" w:hAnsi="Times New Roman" w:cs="Times New Roman"/>
          <w:sz w:val="24"/>
          <w:szCs w:val="24"/>
        </w:rPr>
        <w:t>Course:</w:t>
      </w:r>
    </w:p>
    <w:p w:rsidR="004E66FE" w:rsidRP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66FE">
        <w:rPr>
          <w:rFonts w:ascii="Times New Roman" w:hAnsi="Times New Roman" w:cs="Times New Roman"/>
          <w:sz w:val="24"/>
          <w:szCs w:val="24"/>
        </w:rPr>
        <w:t>Instructor:</w:t>
      </w:r>
    </w:p>
    <w:p w:rsidR="004E66FE" w:rsidRP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66FE">
        <w:rPr>
          <w:rFonts w:ascii="Times New Roman" w:hAnsi="Times New Roman" w:cs="Times New Roman"/>
          <w:sz w:val="24"/>
          <w:szCs w:val="24"/>
        </w:rPr>
        <w:t>Date:</w:t>
      </w: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6FE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72A" w:rsidP="00056DFA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58">
        <w:rPr>
          <w:rFonts w:ascii="Times New Roman" w:hAnsi="Times New Roman" w:cs="Times New Roman"/>
          <w:b/>
          <w:sz w:val="24"/>
          <w:szCs w:val="24"/>
        </w:rPr>
        <w:t>Audience Analysis Questions</w:t>
      </w:r>
    </w:p>
    <w:p w:rsidR="00EA4E58" w:rsidP="00056DFA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73187">
        <w:rPr>
          <w:rFonts w:ascii="Times New Roman" w:hAnsi="Times New Roman" w:cs="Times New Roman"/>
          <w:sz w:val="24"/>
          <w:szCs w:val="24"/>
        </w:rPr>
        <w:t xml:space="preserve">Understanding my audience is crucial in helping me prepare for my speech. Furthermore, it helps me identify some of the pertinent information that I can use in creating a middle ground between me and my audience. In this regard, I will ask my classmates these </w:t>
      </w:r>
      <w:r w:rsidR="00CA418E">
        <w:rPr>
          <w:rFonts w:ascii="Times New Roman" w:hAnsi="Times New Roman" w:cs="Times New Roman"/>
          <w:sz w:val="24"/>
          <w:szCs w:val="24"/>
        </w:rPr>
        <w:t xml:space="preserve">six </w:t>
      </w:r>
      <w:r w:rsidR="00B73187">
        <w:rPr>
          <w:rFonts w:ascii="Times New Roman" w:hAnsi="Times New Roman" w:cs="Times New Roman"/>
          <w:sz w:val="24"/>
          <w:szCs w:val="24"/>
        </w:rPr>
        <w:t>questions:</w:t>
      </w:r>
    </w:p>
    <w:p w:rsidR="00B73187" w:rsidP="00056DF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</w:t>
      </w:r>
      <w:r w:rsidR="00890A8E"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 expect at the end of the presentation?</w:t>
      </w:r>
      <w:r w:rsidR="00056DFA">
        <w:rPr>
          <w:rFonts w:ascii="Times New Roman" w:hAnsi="Times New Roman" w:cs="Times New Roman"/>
          <w:sz w:val="24"/>
          <w:szCs w:val="24"/>
        </w:rPr>
        <w:t xml:space="preserve"> At the end of my speech, I will know what the audience expects from me</w:t>
      </w:r>
      <w:r w:rsidR="00CA418E">
        <w:rPr>
          <w:rFonts w:ascii="Times New Roman" w:hAnsi="Times New Roman" w:cs="Times New Roman"/>
          <w:sz w:val="24"/>
          <w:szCs w:val="24"/>
        </w:rPr>
        <w:t xml:space="preserve"> and frame my speech to address their expectations</w:t>
      </w:r>
      <w:r w:rsidR="00056DFA">
        <w:rPr>
          <w:rFonts w:ascii="Times New Roman" w:hAnsi="Times New Roman" w:cs="Times New Roman"/>
          <w:sz w:val="24"/>
          <w:szCs w:val="24"/>
        </w:rPr>
        <w:t>.</w:t>
      </w:r>
    </w:p>
    <w:p w:rsidR="00B73187" w:rsidP="00056DF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</w:t>
      </w:r>
      <w:r w:rsidR="00890A8E">
        <w:rPr>
          <w:rFonts w:ascii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hAnsi="Times New Roman" w:cs="Times New Roman"/>
          <w:sz w:val="24"/>
          <w:szCs w:val="24"/>
        </w:rPr>
        <w:t>value? These questions help me align my speech to the deeply-held values among my audience.</w:t>
      </w:r>
    </w:p>
    <w:p w:rsidR="00B73187" w:rsidP="00056DF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is the topic relevant to </w:t>
      </w:r>
      <w:r w:rsidR="00890A8E"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z w:val="24"/>
          <w:szCs w:val="24"/>
        </w:rPr>
        <w:t>? If they find my topic interesting, I will probably take little time explaining some of the details in my speech.</w:t>
      </w:r>
    </w:p>
    <w:p w:rsidR="00B73187" w:rsidP="00056DF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your </w:t>
      </w:r>
      <w:r w:rsidR="00826717">
        <w:rPr>
          <w:rFonts w:ascii="Times New Roman" w:hAnsi="Times New Roman" w:cs="Times New Roman"/>
          <w:sz w:val="24"/>
          <w:szCs w:val="24"/>
        </w:rPr>
        <w:t>age difference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826717">
        <w:rPr>
          <w:rFonts w:ascii="Times New Roman" w:hAnsi="Times New Roman" w:cs="Times New Roman"/>
          <w:sz w:val="24"/>
          <w:szCs w:val="24"/>
        </w:rPr>
        <w:t>? This question helps me identify the age group that is my audience. Also, I will be in a position to better address each sub-group differently during my presentation.</w:t>
      </w:r>
    </w:p>
    <w:p w:rsidR="00B73187" w:rsidP="00056DF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some of the misconceptions </w:t>
      </w:r>
      <w:r w:rsidR="00890A8E"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 may have regarding my topic? My speech cannot meet its desired objective if these misconceptions are not fully addressed.</w:t>
      </w:r>
    </w:p>
    <w:p w:rsidR="00B73187" w:rsidP="00056DF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much do </w:t>
      </w:r>
      <w:r w:rsidR="00890A8E"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 already understand about my speech?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Their answer will help me determine where to start, concentrate on the basics, advance content, or start in the middle.</w:t>
      </w:r>
    </w:p>
    <w:p w:rsidR="00B73187" w:rsidRPr="00056DFA" w:rsidP="00056DF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43603601"/>
      <w:docPartObj>
        <w:docPartGallery w:val="Page Numbers (Top of Page)"/>
        <w:docPartUnique/>
      </w:docPartObj>
    </w:sdtPr>
    <w:sdtEndPr>
      <w:rPr>
        <w:noProof/>
      </w:rPr>
    </w:sdtEndPr>
    <w:sdtContent>
      <w:p w:rsidR="00EA4E5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A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4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825689"/>
    <w:multiLevelType w:val="hybridMultilevel"/>
    <w:tmpl w:val="63C4F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76B"/>
    <w:rsid w:val="00056DFA"/>
    <w:rsid w:val="0024281F"/>
    <w:rsid w:val="004E66FE"/>
    <w:rsid w:val="00594873"/>
    <w:rsid w:val="00826717"/>
    <w:rsid w:val="00890A8E"/>
    <w:rsid w:val="00B7272A"/>
    <w:rsid w:val="00B73187"/>
    <w:rsid w:val="00CA418E"/>
    <w:rsid w:val="00EA4E58"/>
    <w:rsid w:val="00FF076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D54E2D"/>
  <w15:chartTrackingRefBased/>
  <w15:docId w15:val="{8653509C-D6F1-418A-8A72-252AFA8D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E58"/>
  </w:style>
  <w:style w:type="paragraph" w:styleId="Footer">
    <w:name w:val="footer"/>
    <w:basedOn w:val="Normal"/>
    <w:link w:val="FooterChar"/>
    <w:uiPriority w:val="99"/>
    <w:unhideWhenUsed/>
    <w:rsid w:val="00EA4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E58"/>
  </w:style>
  <w:style w:type="paragraph" w:styleId="ListParagraph">
    <w:name w:val="List Paragraph"/>
    <w:basedOn w:val="Normal"/>
    <w:uiPriority w:val="34"/>
    <w:qFormat/>
    <w:rsid w:val="00B73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HP</cp:lastModifiedBy>
  <cp:revision>4</cp:revision>
  <dcterms:created xsi:type="dcterms:W3CDTF">2021-08-07T07:56:00Z</dcterms:created>
  <dcterms:modified xsi:type="dcterms:W3CDTF">2021-08-07T11:04:00Z</dcterms:modified>
</cp:coreProperties>
</file>